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40A3D" w14:textId="00C24F89" w:rsidR="002D76E3" w:rsidRDefault="00841357" w:rsidP="007050E3">
      <w:pPr>
        <w:spacing w:after="120" w:line="240" w:lineRule="auto"/>
        <w:ind w:left="357"/>
        <w:jc w:val="right"/>
      </w:pPr>
      <w:r>
        <w:t>Załącznik nr 1</w:t>
      </w:r>
      <w:r w:rsidR="00CB7B89">
        <w:t>.1</w:t>
      </w:r>
      <w:r>
        <w:t xml:space="preserve"> do </w:t>
      </w:r>
      <w:r w:rsidR="00CB7B89">
        <w:t>SWZ</w:t>
      </w:r>
    </w:p>
    <w:p w14:paraId="5615668A" w14:textId="3C458BC1" w:rsidR="007050E3" w:rsidRDefault="007050E3" w:rsidP="007050E3">
      <w:pPr>
        <w:spacing w:after="120" w:line="240" w:lineRule="auto"/>
        <w:ind w:left="357"/>
        <w:jc w:val="right"/>
      </w:pPr>
      <w:r>
        <w:t>Postępowanie nr POST/DYS/OLD/GZ/01481/2026</w:t>
      </w:r>
    </w:p>
    <w:p w14:paraId="0C9D0DA1" w14:textId="77777777" w:rsidR="00841357" w:rsidRDefault="00841357" w:rsidP="00841357">
      <w:pPr>
        <w:ind w:left="360"/>
        <w:jc w:val="right"/>
      </w:pPr>
    </w:p>
    <w:p w14:paraId="72425694" w14:textId="5AF3E34E" w:rsidR="002D76E3" w:rsidRDefault="002D76E3" w:rsidP="00841357">
      <w:pPr>
        <w:ind w:left="360"/>
        <w:jc w:val="center"/>
      </w:pPr>
      <w:r>
        <w:t>W ramach dostawy systemu/oprogramowania wymagane jest dostarczenie:</w:t>
      </w:r>
    </w:p>
    <w:p w14:paraId="76006320" w14:textId="77777777" w:rsidR="002D76E3" w:rsidRDefault="002D76E3" w:rsidP="002D76E3">
      <w:pPr>
        <w:ind w:left="360"/>
      </w:pPr>
    </w:p>
    <w:p w14:paraId="3B12BEFA" w14:textId="202B7366" w:rsidR="002D76E3" w:rsidRDefault="00F225AE" w:rsidP="001A16D3">
      <w:pPr>
        <w:pStyle w:val="Akapitzlist"/>
        <w:numPr>
          <w:ilvl w:val="0"/>
          <w:numId w:val="1"/>
        </w:numPr>
        <w:ind w:left="993" w:hanging="709"/>
      </w:pPr>
      <w:r w:rsidRPr="00F225AE">
        <w:rPr>
          <w:b/>
          <w:bCs/>
        </w:rPr>
        <w:t>Aplikacja</w:t>
      </w:r>
      <w:r w:rsidR="008D14AD" w:rsidRPr="00F225AE">
        <w:rPr>
          <w:b/>
          <w:bCs/>
        </w:rPr>
        <w:t xml:space="preserve"> </w:t>
      </w:r>
      <w:proofErr w:type="spellStart"/>
      <w:r w:rsidR="008D14AD" w:rsidRPr="00F42E51">
        <w:rPr>
          <w:b/>
          <w:bCs/>
        </w:rPr>
        <w:t>B</w:t>
      </w:r>
      <w:r w:rsidR="00681181">
        <w:rPr>
          <w:b/>
          <w:bCs/>
        </w:rPr>
        <w:t>T</w:t>
      </w:r>
      <w:r w:rsidR="008D14AD" w:rsidRPr="00F42E51">
        <w:rPr>
          <w:b/>
          <w:bCs/>
        </w:rPr>
        <w:t>Net</w:t>
      </w:r>
      <w:proofErr w:type="spellEnd"/>
      <w:r w:rsidR="00590624">
        <w:rPr>
          <w:b/>
          <w:bCs/>
        </w:rPr>
        <w:t xml:space="preserve"> </w:t>
      </w:r>
      <w:r w:rsidR="008D14AD" w:rsidRPr="00F42E51">
        <w:rPr>
          <w:b/>
          <w:bCs/>
        </w:rPr>
        <w:t xml:space="preserve"> z kluczem licencyjnym n</w:t>
      </w:r>
      <w:r w:rsidR="003F0EEF">
        <w:rPr>
          <w:b/>
          <w:bCs/>
        </w:rPr>
        <w:t>a</w:t>
      </w:r>
      <w:r w:rsidR="008D14AD" w:rsidRPr="00F42E51">
        <w:rPr>
          <w:b/>
          <w:bCs/>
        </w:rPr>
        <w:t xml:space="preserve"> 10 lat i integracją 200+ </w:t>
      </w:r>
      <w:r w:rsidR="008D14AD" w:rsidRPr="00590624">
        <w:rPr>
          <w:b/>
          <w:bCs/>
        </w:rPr>
        <w:t>urządzeń</w:t>
      </w:r>
      <w:r w:rsidR="008D14AD" w:rsidRPr="00590624">
        <w:t xml:space="preserve"> </w:t>
      </w:r>
    </w:p>
    <w:p w14:paraId="51B458DB" w14:textId="6D2746BD" w:rsidR="00433A66" w:rsidRPr="00433A66" w:rsidRDefault="00750328" w:rsidP="007050E3">
      <w:pPr>
        <w:pStyle w:val="Akapitzlist"/>
        <w:numPr>
          <w:ilvl w:val="0"/>
          <w:numId w:val="1"/>
        </w:numPr>
        <w:ind w:left="993" w:hanging="709"/>
        <w:jc w:val="both"/>
      </w:pPr>
      <w:r>
        <w:t xml:space="preserve">Aplikacja </w:t>
      </w:r>
      <w:proofErr w:type="spellStart"/>
      <w:r>
        <w:t>BTNet</w:t>
      </w:r>
      <w:proofErr w:type="spellEnd"/>
      <w:r>
        <w:t xml:space="preserve"> ma posiadać </w:t>
      </w:r>
      <w:r w:rsidR="00433A66" w:rsidRPr="00433A66">
        <w:t>Certyfikacj</w:t>
      </w:r>
      <w:r>
        <w:t>ę</w:t>
      </w:r>
      <w:r w:rsidR="00433A66" w:rsidRPr="00433A66">
        <w:t xml:space="preserve"> serwerową tj. bez ograniczeń podpiętych stanowisk</w:t>
      </w:r>
      <w:r w:rsidR="00D06222">
        <w:t>.</w:t>
      </w:r>
      <w:r w:rsidR="00D06222" w:rsidRPr="00D06222">
        <w:t xml:space="preserve"> Licencja </w:t>
      </w:r>
      <w:r w:rsidR="00D06222">
        <w:t xml:space="preserve">ma </w:t>
      </w:r>
      <w:r w:rsidR="00D06222" w:rsidRPr="00D06222">
        <w:t>pozwala</w:t>
      </w:r>
      <w:r w:rsidR="00D06222">
        <w:t>ć</w:t>
      </w:r>
      <w:r w:rsidR="00D06222" w:rsidRPr="00D06222">
        <w:t xml:space="preserve"> na zainstalowanie BTNET jako serwer na 1 stanowisku oraz wielu stanowiskach jako BTNET </w:t>
      </w:r>
      <w:proofErr w:type="spellStart"/>
      <w:r w:rsidR="00D06222" w:rsidRPr="00D06222">
        <w:t>client</w:t>
      </w:r>
      <w:proofErr w:type="spellEnd"/>
      <w:r w:rsidR="00D06222" w:rsidRPr="00D06222">
        <w:t xml:space="preserve"> (instancja klient</w:t>
      </w:r>
      <w:r w:rsidR="00D06222">
        <w:t xml:space="preserve"> ma</w:t>
      </w:r>
      <w:r w:rsidR="00D06222" w:rsidRPr="00D06222">
        <w:t xml:space="preserve"> nie wymaga</w:t>
      </w:r>
      <w:r w:rsidR="00D06222">
        <w:t>ć</w:t>
      </w:r>
      <w:r w:rsidR="00D06222" w:rsidRPr="00D06222">
        <w:t xml:space="preserve"> licencji).</w:t>
      </w:r>
    </w:p>
    <w:p w14:paraId="15107EDE" w14:textId="0864EA16" w:rsidR="003F0EEF" w:rsidRDefault="003F0EEF" w:rsidP="007050E3">
      <w:pPr>
        <w:pStyle w:val="Akapitzlist"/>
        <w:numPr>
          <w:ilvl w:val="0"/>
          <w:numId w:val="1"/>
        </w:numPr>
        <w:ind w:left="993" w:hanging="709"/>
        <w:jc w:val="both"/>
      </w:pPr>
      <w:r>
        <w:t>Kluczy licencyjnych oraz innych danych wymaganych do uruchomienia oraz  prawidłowej aktywacji  i/lub rejestracji jeśli takie poświadczenia są wymagane</w:t>
      </w:r>
      <w:r w:rsidR="00750328">
        <w:t>.</w:t>
      </w:r>
    </w:p>
    <w:p w14:paraId="07E7AA1B" w14:textId="16D1C450" w:rsidR="002D76E3" w:rsidRDefault="002D76E3" w:rsidP="001A16D3">
      <w:pPr>
        <w:pStyle w:val="Akapitzlist"/>
        <w:numPr>
          <w:ilvl w:val="0"/>
          <w:numId w:val="1"/>
        </w:numPr>
        <w:ind w:left="993" w:hanging="709"/>
      </w:pPr>
      <w:r>
        <w:t>Nośnik</w:t>
      </w:r>
      <w:r w:rsidR="008D14AD">
        <w:t>i</w:t>
      </w:r>
      <w:r>
        <w:t xml:space="preserve"> z wersjami instalacyjnymi oprogramowania</w:t>
      </w:r>
      <w:r w:rsidR="00750328">
        <w:t>.</w:t>
      </w:r>
    </w:p>
    <w:p w14:paraId="5D757B70" w14:textId="5171E9A4" w:rsidR="002D76E3" w:rsidRDefault="002D76E3" w:rsidP="007050E3">
      <w:pPr>
        <w:pStyle w:val="Akapitzlist"/>
        <w:numPr>
          <w:ilvl w:val="0"/>
          <w:numId w:val="1"/>
        </w:numPr>
        <w:ind w:left="993" w:hanging="709"/>
        <w:jc w:val="both"/>
      </w:pPr>
      <w:r>
        <w:t>Certyfikat</w:t>
      </w:r>
      <w:r w:rsidR="000F56BB">
        <w:t xml:space="preserve"> licencyjny lub certyfikaty licencyjne dla wszystkich składowych pakietu/systemu oprogramowania </w:t>
      </w:r>
      <w:r>
        <w:t xml:space="preserve"> </w:t>
      </w:r>
      <w:r w:rsidR="00930E7F">
        <w:t>oraz umowę licencyjną</w:t>
      </w:r>
      <w:r w:rsidR="000F56BB">
        <w:t xml:space="preserve">, dokumenty </w:t>
      </w:r>
      <w:r>
        <w:t>powinny zawierać następujące informacje:</w:t>
      </w:r>
    </w:p>
    <w:p w14:paraId="7F0D6946" w14:textId="2FBE68E3" w:rsidR="002D76E3" w:rsidRDefault="00841357" w:rsidP="001A16D3">
      <w:pPr>
        <w:ind w:left="993" w:firstLine="423"/>
      </w:pPr>
      <w:r>
        <w:t xml:space="preserve">a) </w:t>
      </w:r>
      <w:r w:rsidR="002D76E3">
        <w:t>Licencjobiorca: PGE Dystrybucja S.A. Oddział Łódź</w:t>
      </w:r>
    </w:p>
    <w:p w14:paraId="408CB0B8" w14:textId="0AD5296B" w:rsidR="002D76E3" w:rsidRDefault="00841357" w:rsidP="007050E3">
      <w:pPr>
        <w:ind w:left="1701" w:hanging="285"/>
        <w:jc w:val="both"/>
      </w:pPr>
      <w:r>
        <w:t xml:space="preserve">b) </w:t>
      </w:r>
      <w:r w:rsidR="002D76E3">
        <w:t>Nazwa oprogramowania/systemu/pakietu licencji</w:t>
      </w:r>
      <w:r w:rsidR="00930E7F">
        <w:t xml:space="preserve"> </w:t>
      </w:r>
      <w:r w:rsidR="002D76E3">
        <w:t>(jeśli oprogramowanie dostarczane jest w pakiecie należy zamieścić szczegółowo zawartość tj. ilości i rodzajów licencji składających się na pakiet/moduł</w:t>
      </w:r>
      <w:r w:rsidR="00870473">
        <w:t xml:space="preserve"> </w:t>
      </w:r>
      <w:r w:rsidR="002D76E3">
        <w:t>(jeśli moduł jest licencjonowany osobną licencją)</w:t>
      </w:r>
    </w:p>
    <w:p w14:paraId="68FC5A52" w14:textId="5AD38D0D" w:rsidR="00930E7F" w:rsidRDefault="001A16D3" w:rsidP="001A16D3">
      <w:pPr>
        <w:ind w:left="1560" w:hanging="142"/>
      </w:pPr>
      <w:r>
        <w:t xml:space="preserve">c) </w:t>
      </w:r>
      <w:r w:rsidR="00930E7F">
        <w:t xml:space="preserve">Czas trwania licencji – </w:t>
      </w:r>
      <w:r w:rsidR="00930E7F" w:rsidRPr="00E249D7">
        <w:rPr>
          <w:b/>
          <w:bCs/>
        </w:rPr>
        <w:t>10 lat</w:t>
      </w:r>
    </w:p>
    <w:p w14:paraId="338E6F14" w14:textId="477BF925" w:rsidR="008D14AD" w:rsidRDefault="00841357" w:rsidP="001A16D3">
      <w:pPr>
        <w:pStyle w:val="Akapitzlist"/>
        <w:ind w:left="993" w:firstLine="423"/>
      </w:pPr>
      <w:r>
        <w:t xml:space="preserve">d) </w:t>
      </w:r>
      <w:r w:rsidR="008D14AD">
        <w:t xml:space="preserve">Prawa i obowiązki użytkownika Zamawiającego </w:t>
      </w:r>
    </w:p>
    <w:p w14:paraId="6794322C" w14:textId="19A803A9" w:rsidR="008D14AD" w:rsidRDefault="008D14AD" w:rsidP="007050E3">
      <w:pPr>
        <w:ind w:left="1701"/>
        <w:jc w:val="both"/>
      </w:pPr>
      <w:r>
        <w:t xml:space="preserve">Warunki umowy licencyjnej nie mogą zmniejszać uprawnień Zamawiającego wynikających z zapisów </w:t>
      </w:r>
      <w:r w:rsidRPr="00083B9F">
        <w:t>paragrafu 6</w:t>
      </w:r>
      <w:r w:rsidRPr="00841357">
        <w:rPr>
          <w:color w:val="FF0000"/>
        </w:rPr>
        <w:t xml:space="preserve"> </w:t>
      </w:r>
      <w:r>
        <w:t xml:space="preserve">dotyczącego realizacji umowy </w:t>
      </w:r>
    </w:p>
    <w:p w14:paraId="0AC82811" w14:textId="22750A3D" w:rsidR="008D14AD" w:rsidRDefault="008D14AD" w:rsidP="003E520F">
      <w:pPr>
        <w:pStyle w:val="Akapitzlist"/>
        <w:numPr>
          <w:ilvl w:val="0"/>
          <w:numId w:val="1"/>
        </w:numPr>
        <w:ind w:left="993" w:hanging="709"/>
        <w:jc w:val="both"/>
      </w:pPr>
      <w:r>
        <w:t>Instrukcja instalacji oraz instrukcja użytkowania</w:t>
      </w:r>
      <w:r w:rsidR="00750328">
        <w:t>.</w:t>
      </w:r>
    </w:p>
    <w:p w14:paraId="0C5318D3" w14:textId="4364AAD1" w:rsidR="003F0EEF" w:rsidRDefault="008D14AD" w:rsidP="003E520F">
      <w:pPr>
        <w:pStyle w:val="Akapitzlist"/>
        <w:numPr>
          <w:ilvl w:val="0"/>
          <w:numId w:val="1"/>
        </w:numPr>
        <w:ind w:left="993" w:hanging="709"/>
        <w:jc w:val="both"/>
      </w:pPr>
      <w:r>
        <w:t xml:space="preserve">Instrukcja </w:t>
      </w:r>
      <w:r w:rsidR="003F0EEF">
        <w:t>pobierania aktualizacji oprogramowania wraz z wymaganymi danymi dostępowymi jeśli takie poświadczenia są wymagane</w:t>
      </w:r>
      <w:r w:rsidR="00750328">
        <w:t>.</w:t>
      </w:r>
    </w:p>
    <w:p w14:paraId="3176B274" w14:textId="54159AE7" w:rsidR="00352745" w:rsidRDefault="00352745" w:rsidP="00352745">
      <w:pPr>
        <w:pStyle w:val="Akapitzlist"/>
        <w:numPr>
          <w:ilvl w:val="0"/>
          <w:numId w:val="1"/>
        </w:numPr>
        <w:ind w:left="993" w:hanging="709"/>
        <w:jc w:val="both"/>
      </w:pPr>
      <w:r>
        <w:t>Wsparcie telefoniczne / e-mail dla użytkowników Zamawiającego w przypadkach problemów z działaniem aplikacji.</w:t>
      </w:r>
    </w:p>
    <w:p w14:paraId="4469BA07" w14:textId="6E352AC0" w:rsidR="00B5095E" w:rsidRDefault="00CB0D41" w:rsidP="003E520F">
      <w:pPr>
        <w:pStyle w:val="Akapitzlist"/>
        <w:numPr>
          <w:ilvl w:val="0"/>
          <w:numId w:val="1"/>
        </w:numPr>
        <w:ind w:left="993" w:hanging="709"/>
        <w:jc w:val="both"/>
      </w:pPr>
      <w:r>
        <w:t>W przypadku</w:t>
      </w:r>
      <w:r w:rsidR="00B5095E">
        <w:t xml:space="preserve"> wykorzystanych</w:t>
      </w:r>
      <w:r>
        <w:t xml:space="preserve"> przez Dostawcę</w:t>
      </w:r>
      <w:r w:rsidR="00B5095E">
        <w:t xml:space="preserve"> komponentów i oprogramowania </w:t>
      </w:r>
      <w:r w:rsidR="00B5095E" w:rsidRPr="001A16D3">
        <w:rPr>
          <w:b/>
          <w:bCs/>
        </w:rPr>
        <w:t>stron trzecich</w:t>
      </w:r>
      <w:r w:rsidR="00B5095E">
        <w:t xml:space="preserve"> </w:t>
      </w:r>
      <w:r>
        <w:t xml:space="preserve">należy dostarczyć parafowany przez </w:t>
      </w:r>
      <w:r w:rsidR="00AA14D3">
        <w:t>D</w:t>
      </w:r>
      <w:r>
        <w:t xml:space="preserve">ostawcę wykaz </w:t>
      </w:r>
      <w:r w:rsidR="00B5095E">
        <w:t xml:space="preserve"> </w:t>
      </w:r>
      <w:r w:rsidR="00AA14D3">
        <w:t xml:space="preserve">takich komponentów/oprogramowania wraz </w:t>
      </w:r>
      <w:r w:rsidR="00B5095E">
        <w:t xml:space="preserve">z oświadczeniem </w:t>
      </w:r>
      <w:r w:rsidR="00AA14D3">
        <w:t>D</w:t>
      </w:r>
      <w:r w:rsidR="00B5095E">
        <w:t>ostawcy o braku zobowiązań Zamawiającego z tytułu wykorzystania tych komponentów i oprogramowania</w:t>
      </w:r>
      <w:r w:rsidR="001A16D3">
        <w:t>.</w:t>
      </w:r>
    </w:p>
    <w:p w14:paraId="0F96CBCC" w14:textId="0FDF6AF1" w:rsidR="001A16D3" w:rsidRDefault="001A16D3" w:rsidP="003E520F">
      <w:pPr>
        <w:pStyle w:val="Akapitzlist"/>
        <w:numPr>
          <w:ilvl w:val="0"/>
          <w:numId w:val="1"/>
        </w:numPr>
        <w:ind w:left="993" w:hanging="709"/>
        <w:jc w:val="both"/>
      </w:pPr>
      <w:r w:rsidRPr="001A16D3">
        <w:t xml:space="preserve">Dostawca zobowiązany jest do dostarczenia wszystkich niezbędnych elementów nie wyspecyfikowanych w specyfikacji technicznej, koniecznych do </w:t>
      </w:r>
      <w:r w:rsidRPr="001A16D3">
        <w:lastRenderedPageBreak/>
        <w:t>prawidłowej realizacji przedmiotu zamówienia i pozwalających na</w:t>
      </w:r>
      <w:r>
        <w:t xml:space="preserve"> uruchomienie </w:t>
      </w:r>
      <w:r w:rsidR="00F225AE">
        <w:t>aplikacji</w:t>
      </w:r>
      <w:r>
        <w:t xml:space="preserve"> </w:t>
      </w:r>
      <w:proofErr w:type="spellStart"/>
      <w:r>
        <w:t>BTNet</w:t>
      </w:r>
      <w:proofErr w:type="spellEnd"/>
      <w:r w:rsidR="003E520F">
        <w:t>.</w:t>
      </w:r>
    </w:p>
    <w:p w14:paraId="04008173" w14:textId="3EAA3E10" w:rsidR="0006029C" w:rsidRPr="00841357" w:rsidRDefault="0006029C" w:rsidP="001A16D3">
      <w:pPr>
        <w:pStyle w:val="Akapitzlist"/>
        <w:numPr>
          <w:ilvl w:val="0"/>
          <w:numId w:val="1"/>
        </w:numPr>
        <w:ind w:left="993" w:hanging="709"/>
      </w:pPr>
      <w:r>
        <w:t xml:space="preserve">Warunki gwarancji – okres i zakres tym zasady i kanały dla rejestracji zgłoszeń i </w:t>
      </w:r>
      <w:r w:rsidRPr="00841357">
        <w:t>komunikacji z serwisem</w:t>
      </w:r>
      <w:r w:rsidR="008B34FE" w:rsidRPr="00841357">
        <w:t>:</w:t>
      </w:r>
    </w:p>
    <w:p w14:paraId="34B83BF5" w14:textId="77F24396" w:rsidR="009A50E2" w:rsidRPr="00841357" w:rsidRDefault="009A50E2" w:rsidP="009A50E2">
      <w:pPr>
        <w:pStyle w:val="Akapitzlist"/>
        <w:numPr>
          <w:ilvl w:val="0"/>
          <w:numId w:val="7"/>
        </w:numPr>
      </w:pPr>
      <w:r>
        <w:t xml:space="preserve">Okres gwarancji na pracę aplikacji </w:t>
      </w:r>
      <w:proofErr w:type="spellStart"/>
      <w:r>
        <w:t>BTNet</w:t>
      </w:r>
      <w:proofErr w:type="spellEnd"/>
      <w:r>
        <w:t xml:space="preserve"> – </w:t>
      </w:r>
      <w:r w:rsidRPr="00352745">
        <w:rPr>
          <w:b/>
          <w:bCs/>
        </w:rPr>
        <w:t>24 miesiące</w:t>
      </w:r>
      <w:r w:rsidR="00352745">
        <w:rPr>
          <w:b/>
          <w:bCs/>
        </w:rPr>
        <w:t>.</w:t>
      </w:r>
    </w:p>
    <w:p w14:paraId="3E9D3A0B" w14:textId="2318F554" w:rsidR="00593A88" w:rsidRPr="00841357" w:rsidRDefault="00593A88" w:rsidP="007050E3">
      <w:pPr>
        <w:pStyle w:val="Akapitzlist"/>
        <w:ind w:left="1418" w:hanging="425"/>
        <w:jc w:val="both"/>
      </w:pPr>
      <w:r w:rsidRPr="00841357">
        <w:t>b)</w:t>
      </w:r>
      <w:r w:rsidRPr="00841357">
        <w:tab/>
        <w:t xml:space="preserve">Przyjmowanie </w:t>
      </w:r>
      <w:r w:rsidR="00F225AE">
        <w:t xml:space="preserve">/ zgłaszanie </w:t>
      </w:r>
      <w:r w:rsidRPr="00841357">
        <w:t xml:space="preserve">reklamacji odbywać się będzie </w:t>
      </w:r>
      <w:r w:rsidR="00F225AE">
        <w:t xml:space="preserve">w reżimie - </w:t>
      </w:r>
      <w:r w:rsidR="00F225AE" w:rsidRPr="00F225AE">
        <w:t>w dni robocze, od poniedziałku do piątku, w godzinach 8:00–16:00</w:t>
      </w:r>
      <w:r w:rsidRPr="00841357">
        <w:t>.</w:t>
      </w:r>
    </w:p>
    <w:p w14:paraId="30C8967B" w14:textId="25FB3E9B" w:rsidR="00593A88" w:rsidRPr="00841357" w:rsidRDefault="00593A88" w:rsidP="007050E3">
      <w:pPr>
        <w:pStyle w:val="Akapitzlist"/>
        <w:ind w:left="1418" w:hanging="425"/>
        <w:jc w:val="both"/>
      </w:pPr>
      <w:r w:rsidRPr="00841357">
        <w:t>c)</w:t>
      </w:r>
      <w:r w:rsidRPr="00841357">
        <w:tab/>
        <w:t xml:space="preserve">Zgłoszenia reklamacji będą kierowane na adres Wykonawcy podany </w:t>
      </w:r>
      <w:r w:rsidR="001A16D3">
        <w:br/>
      </w:r>
      <w:r w:rsidRPr="00841357">
        <w:t xml:space="preserve">w umowie. </w:t>
      </w:r>
    </w:p>
    <w:p w14:paraId="7D955964" w14:textId="1A41C866" w:rsidR="001D3D11" w:rsidRDefault="00593A88" w:rsidP="001A16D3">
      <w:pPr>
        <w:pStyle w:val="Akapitzlist"/>
        <w:ind w:left="1418" w:hanging="425"/>
      </w:pPr>
      <w:r w:rsidRPr="00841357">
        <w:t>d)</w:t>
      </w:r>
      <w:r w:rsidRPr="00841357">
        <w:tab/>
        <w:t>Dostawca jest jednocześnie Gwarantem.</w:t>
      </w:r>
    </w:p>
    <w:sectPr w:rsidR="001D3D11" w:rsidSect="007050E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3FA"/>
    <w:multiLevelType w:val="hybridMultilevel"/>
    <w:tmpl w:val="C09C9AF8"/>
    <w:lvl w:ilvl="0" w:tplc="8486769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611E7"/>
    <w:multiLevelType w:val="hybridMultilevel"/>
    <w:tmpl w:val="C0667D18"/>
    <w:lvl w:ilvl="0" w:tplc="ED7EC3C4">
      <w:start w:val="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B0B7880"/>
    <w:multiLevelType w:val="hybridMultilevel"/>
    <w:tmpl w:val="F7AC0D28"/>
    <w:lvl w:ilvl="0" w:tplc="B5D2E3DC">
      <w:start w:val="1"/>
      <w:numFmt w:val="lowerLetter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4805E14"/>
    <w:multiLevelType w:val="multilevel"/>
    <w:tmpl w:val="C0F4DD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7874536"/>
    <w:multiLevelType w:val="hybridMultilevel"/>
    <w:tmpl w:val="00448336"/>
    <w:lvl w:ilvl="0" w:tplc="FFFFFFFF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84867692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01081"/>
    <w:multiLevelType w:val="multilevel"/>
    <w:tmpl w:val="7E3E9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5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825111A"/>
    <w:multiLevelType w:val="hybridMultilevel"/>
    <w:tmpl w:val="B22CBD06"/>
    <w:lvl w:ilvl="0" w:tplc="04150017">
      <w:start w:val="3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num w:numId="1" w16cid:durableId="956643795">
    <w:abstractNumId w:val="5"/>
  </w:num>
  <w:num w:numId="2" w16cid:durableId="630063740">
    <w:abstractNumId w:val="0"/>
  </w:num>
  <w:num w:numId="3" w16cid:durableId="1813908049">
    <w:abstractNumId w:val="4"/>
  </w:num>
  <w:num w:numId="4" w16cid:durableId="1383093318">
    <w:abstractNumId w:val="3"/>
  </w:num>
  <w:num w:numId="5" w16cid:durableId="1826824152">
    <w:abstractNumId w:val="6"/>
  </w:num>
  <w:num w:numId="6" w16cid:durableId="893808543">
    <w:abstractNumId w:val="1"/>
  </w:num>
  <w:num w:numId="7" w16cid:durableId="240219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D11"/>
    <w:rsid w:val="000546DB"/>
    <w:rsid w:val="0006029C"/>
    <w:rsid w:val="00083B9F"/>
    <w:rsid w:val="000942B2"/>
    <w:rsid w:val="000C2416"/>
    <w:rsid w:val="000F56BB"/>
    <w:rsid w:val="001902A8"/>
    <w:rsid w:val="001A16D3"/>
    <w:rsid w:val="001B4FE8"/>
    <w:rsid w:val="001D3D11"/>
    <w:rsid w:val="0021248F"/>
    <w:rsid w:val="002C1B68"/>
    <w:rsid w:val="002D76E3"/>
    <w:rsid w:val="00352745"/>
    <w:rsid w:val="003E049C"/>
    <w:rsid w:val="003E520F"/>
    <w:rsid w:val="003F0EEF"/>
    <w:rsid w:val="00412D51"/>
    <w:rsid w:val="00433A66"/>
    <w:rsid w:val="00530A9B"/>
    <w:rsid w:val="00590624"/>
    <w:rsid w:val="00593A88"/>
    <w:rsid w:val="005F0954"/>
    <w:rsid w:val="005F16E4"/>
    <w:rsid w:val="00624F0C"/>
    <w:rsid w:val="00626ADC"/>
    <w:rsid w:val="00681181"/>
    <w:rsid w:val="007050E3"/>
    <w:rsid w:val="007367E7"/>
    <w:rsid w:val="00750328"/>
    <w:rsid w:val="00841357"/>
    <w:rsid w:val="00870473"/>
    <w:rsid w:val="008708D8"/>
    <w:rsid w:val="00894A47"/>
    <w:rsid w:val="008B34FE"/>
    <w:rsid w:val="008C33DF"/>
    <w:rsid w:val="008D14AD"/>
    <w:rsid w:val="00915EA9"/>
    <w:rsid w:val="00930E7F"/>
    <w:rsid w:val="00954264"/>
    <w:rsid w:val="009A50E2"/>
    <w:rsid w:val="00A50D00"/>
    <w:rsid w:val="00AA14D3"/>
    <w:rsid w:val="00AD7993"/>
    <w:rsid w:val="00B11C33"/>
    <w:rsid w:val="00B5095E"/>
    <w:rsid w:val="00BB6E1E"/>
    <w:rsid w:val="00C46B2D"/>
    <w:rsid w:val="00C52D5D"/>
    <w:rsid w:val="00C82CBC"/>
    <w:rsid w:val="00CB0D41"/>
    <w:rsid w:val="00CB7B89"/>
    <w:rsid w:val="00D06222"/>
    <w:rsid w:val="00DB156F"/>
    <w:rsid w:val="00DE4D18"/>
    <w:rsid w:val="00E249D7"/>
    <w:rsid w:val="00F225AE"/>
    <w:rsid w:val="00F42E51"/>
    <w:rsid w:val="00FD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D4099"/>
  <w15:chartTrackingRefBased/>
  <w15:docId w15:val="{93B2807B-CB4A-479B-B7BE-ABDD031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6E3"/>
  </w:style>
  <w:style w:type="paragraph" w:styleId="Nagwek1">
    <w:name w:val="heading 1"/>
    <w:basedOn w:val="Normalny"/>
    <w:next w:val="Normalny"/>
    <w:link w:val="Nagwek1Znak"/>
    <w:uiPriority w:val="9"/>
    <w:qFormat/>
    <w:rsid w:val="001D3D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3D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3D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D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3D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3D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3D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3D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3D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3D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3D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3D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D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3D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3D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3D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3D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3D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3D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3D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3D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3D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3D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3D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3D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3D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3D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3D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3D1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A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A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1.1..docx</dmsv2BaseFileName>
    <dmsv2BaseDisplayName xmlns="http://schemas.microsoft.com/sharepoint/v3">Zał. nr 1.1.</dmsv2BaseDisplayName>
    <dmsv2SWPP2ObjectNumber xmlns="http://schemas.microsoft.com/sharepoint/v3">POST/DYS/OLD/GZ/01481/2026                        </dmsv2SWPP2ObjectNumber>
    <dmsv2SWPP2SumMD5 xmlns="http://schemas.microsoft.com/sharepoint/v3">002721f5d96f4c7f6b8b3231d531d91a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25004609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FJ3FSM7XJ42E-1649073643-20719</_dlc_DocId>
    <_dlc_DocIdUrl xmlns="a19cb1c7-c5c7-46d4-85ae-d83685407bba">
      <Url>https://swpp2.dms.gkpge.pl/sites/43/_layouts/15/DocIdRedir.aspx?ID=FJ3FSM7XJ42E-1649073643-20719</Url>
      <Description>FJ3FSM7XJ42E-1649073643-20719</Description>
    </_dlc_DocIdUrl>
  </documentManagement>
</p:properties>
</file>

<file path=customXml/itemProps1.xml><?xml version="1.0" encoding="utf-8"?>
<ds:datastoreItem xmlns:ds="http://schemas.openxmlformats.org/officeDocument/2006/customXml" ds:itemID="{7D83083A-001B-47DA-A41C-32C688C7E47C}"/>
</file>

<file path=customXml/itemProps2.xml><?xml version="1.0" encoding="utf-8"?>
<ds:datastoreItem xmlns:ds="http://schemas.openxmlformats.org/officeDocument/2006/customXml" ds:itemID="{416F3C12-F452-4642-8807-F59AFBC8B2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9BE874-A2CE-460A-859C-C96CBA3ECA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8E216-5763-4D9D-8D1A-CF5A0FD9C1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C6FC3C-F980-4116-AEC5-63AFF284D9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Kierzkowska Anna [PGE Dystr. O.Łódź]</dc:creator>
  <cp:keywords/>
  <dc:description/>
  <cp:lastModifiedBy>Kostrzewa Karolina [PGE Dystr. O.Łódź]</cp:lastModifiedBy>
  <cp:revision>36</cp:revision>
  <dcterms:created xsi:type="dcterms:W3CDTF">2026-01-12T10:01:00Z</dcterms:created>
  <dcterms:modified xsi:type="dcterms:W3CDTF">2026-04-22T06:14:00Z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05bb2558-1667-4e3b-8118-1cda8bf7cf9a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2026-04-21T09:19:46Z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524804fd-5395-4147-9336-a13da6dcc8a1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